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4AB18A47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成都市第四人民医院环境监测服务采购项目</w:t>
      </w:r>
    </w:p>
    <w:p w14:paraId="0E953E39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5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02A6F1AF">
      <w:pPr>
        <w:pStyle w:val="15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rPr>
          <w:rFonts w:hint="eastAsia" w:ascii="方正仿宋_GB2312" w:hAnsi="方正仿宋_GB2312" w:eastAsia="方正仿宋_GB2312" w:cs="方正仿宋_GB2312"/>
        </w:rPr>
      </w:pPr>
    </w:p>
    <w:p w14:paraId="536111BC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0" w:name="OLE_LINK8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bookmarkEnd w:id="0"/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5"/>
        <w:ind w:firstLine="0" w:firstLineChars="0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2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A46C53B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194869F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2F2DA20E">
      <w:pPr>
        <w:rPr>
          <w:rFonts w:hint="eastAsia" w:ascii="方正仿宋_GB2312" w:hAnsi="方正仿宋_GB2312" w:eastAsia="方正仿宋_GB2312" w:cs="方正仿宋_GB231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2091D5">
      <w:pP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38227735">
      <w:p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4"/>
          <w:sz w:val="28"/>
          <w:szCs w:val="28"/>
          <w:lang w:val="en-US" w:eastAsia="zh-CN"/>
        </w:rPr>
        <w:t>环境监测服务季度考核表</w:t>
      </w:r>
    </w:p>
    <w:tbl>
      <w:tblPr>
        <w:tblStyle w:val="18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36"/>
        <w:gridCol w:w="1006"/>
        <w:gridCol w:w="928"/>
        <w:gridCol w:w="928"/>
        <w:gridCol w:w="928"/>
        <w:gridCol w:w="928"/>
        <w:gridCol w:w="928"/>
        <w:gridCol w:w="928"/>
        <w:gridCol w:w="928"/>
      </w:tblGrid>
      <w:tr w14:paraId="0D23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43132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日期</w:t>
            </w:r>
          </w:p>
        </w:tc>
        <w:tc>
          <w:tcPr>
            <w:tcW w:w="1036" w:type="dxa"/>
            <w:noWrap w:val="0"/>
            <w:vAlign w:val="center"/>
          </w:tcPr>
          <w:p w14:paraId="0A35D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监测记录（50分）</w:t>
            </w:r>
          </w:p>
        </w:tc>
        <w:tc>
          <w:tcPr>
            <w:tcW w:w="1006" w:type="dxa"/>
            <w:noWrap w:val="0"/>
            <w:vAlign w:val="center"/>
          </w:tcPr>
          <w:p w14:paraId="17018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服务时间（10分）</w:t>
            </w:r>
          </w:p>
        </w:tc>
        <w:tc>
          <w:tcPr>
            <w:tcW w:w="928" w:type="dxa"/>
            <w:noWrap w:val="0"/>
            <w:vAlign w:val="center"/>
          </w:tcPr>
          <w:p w14:paraId="76029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服务质量（20分）</w:t>
            </w:r>
          </w:p>
        </w:tc>
        <w:tc>
          <w:tcPr>
            <w:tcW w:w="928" w:type="dxa"/>
            <w:noWrap w:val="0"/>
            <w:vAlign w:val="center"/>
          </w:tcPr>
          <w:p w14:paraId="55ADD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服务态度（10分）</w:t>
            </w:r>
          </w:p>
        </w:tc>
        <w:tc>
          <w:tcPr>
            <w:tcW w:w="928" w:type="dxa"/>
            <w:noWrap w:val="0"/>
            <w:vAlign w:val="center"/>
          </w:tcPr>
          <w:p w14:paraId="0BD2E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质量监管（10分）</w:t>
            </w:r>
          </w:p>
        </w:tc>
        <w:tc>
          <w:tcPr>
            <w:tcW w:w="928" w:type="dxa"/>
            <w:noWrap w:val="0"/>
            <w:vAlign w:val="center"/>
          </w:tcPr>
          <w:p w14:paraId="7AA02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合计得分</w:t>
            </w:r>
          </w:p>
        </w:tc>
        <w:tc>
          <w:tcPr>
            <w:tcW w:w="928" w:type="dxa"/>
            <w:noWrap w:val="0"/>
            <w:vAlign w:val="center"/>
          </w:tcPr>
          <w:p w14:paraId="33C17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后勤保障部</w:t>
            </w:r>
          </w:p>
        </w:tc>
        <w:tc>
          <w:tcPr>
            <w:tcW w:w="928" w:type="dxa"/>
            <w:noWrap w:val="0"/>
            <w:vAlign w:val="center"/>
          </w:tcPr>
          <w:p w14:paraId="1DA03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供应商</w:t>
            </w:r>
          </w:p>
        </w:tc>
        <w:tc>
          <w:tcPr>
            <w:tcW w:w="928" w:type="dxa"/>
            <w:noWrap w:val="0"/>
            <w:vAlign w:val="center"/>
          </w:tcPr>
          <w:p w14:paraId="6F3E4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扣分明细</w:t>
            </w:r>
          </w:p>
        </w:tc>
      </w:tr>
      <w:tr w14:paraId="544D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649A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C0F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3D34E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5AEE0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47AE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DAD5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9AD9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55070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C421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1304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79A6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2DD36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087B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58EB8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5066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A17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1D86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F746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BE80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98E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AC3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4DCC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3FFB9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2AC52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574E4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18F8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E4B6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ED51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61B5B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22B1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58DB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546A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07A4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445B9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78F4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5165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30B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8AAE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312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26C1F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2D4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48F36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 w14:paraId="79A8F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3B1B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9" w:type="dxa"/>
            <w:gridSpan w:val="10"/>
            <w:noWrap w:val="0"/>
            <w:vAlign w:val="center"/>
          </w:tcPr>
          <w:p w14:paraId="4A7FE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扣分标准：不按时检测一次扣10分，不按时到场服务一次扣5分，服务不到位一次扣2分，服务态度差一次扣2分，质量监管不及时一次扣5分。每月考核平均分若低于85分，每少1分则扣除1%服务费。连续三次考核不合格，采购人有权解除合同不支付任何费用，且不承担任何法律责任。</w:t>
            </w:r>
          </w:p>
        </w:tc>
      </w:tr>
    </w:tbl>
    <w:p w14:paraId="4C5B77E1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D7FEEF6-5AB4-4831-B882-C9C8A081D86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DC1C9D"/>
    <w:rsid w:val="00F11E13"/>
    <w:rsid w:val="00FE62B0"/>
    <w:rsid w:val="0181179F"/>
    <w:rsid w:val="020C2458"/>
    <w:rsid w:val="02160F0D"/>
    <w:rsid w:val="033D2EE9"/>
    <w:rsid w:val="04C759F7"/>
    <w:rsid w:val="057F6DC9"/>
    <w:rsid w:val="05F257ED"/>
    <w:rsid w:val="06C758D4"/>
    <w:rsid w:val="076320FC"/>
    <w:rsid w:val="09F47CA3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E464791"/>
    <w:rsid w:val="1E482711"/>
    <w:rsid w:val="1EB52D96"/>
    <w:rsid w:val="1EDE4409"/>
    <w:rsid w:val="1EEB2B60"/>
    <w:rsid w:val="1F8002F7"/>
    <w:rsid w:val="1FA20C8C"/>
    <w:rsid w:val="201933C0"/>
    <w:rsid w:val="20651CA3"/>
    <w:rsid w:val="20654C38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1C0157"/>
    <w:rsid w:val="2B4D3342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3B6C69"/>
    <w:rsid w:val="336E0F92"/>
    <w:rsid w:val="343B3B0A"/>
    <w:rsid w:val="350E4A08"/>
    <w:rsid w:val="36374A2E"/>
    <w:rsid w:val="36981C2C"/>
    <w:rsid w:val="37627C26"/>
    <w:rsid w:val="381377C9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9600882"/>
    <w:rsid w:val="4B0350E6"/>
    <w:rsid w:val="4B112357"/>
    <w:rsid w:val="4B251DA8"/>
    <w:rsid w:val="4B703251"/>
    <w:rsid w:val="4B736055"/>
    <w:rsid w:val="4C5D29D8"/>
    <w:rsid w:val="4CF31E35"/>
    <w:rsid w:val="4DD061D2"/>
    <w:rsid w:val="4DFB6F66"/>
    <w:rsid w:val="4E626EC6"/>
    <w:rsid w:val="4EAB488E"/>
    <w:rsid w:val="4FA204B3"/>
    <w:rsid w:val="4FB93F1E"/>
    <w:rsid w:val="4FE6773D"/>
    <w:rsid w:val="503C7067"/>
    <w:rsid w:val="50400A4B"/>
    <w:rsid w:val="50B62615"/>
    <w:rsid w:val="515F706F"/>
    <w:rsid w:val="5177375A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8D32679"/>
    <w:rsid w:val="595F62FE"/>
    <w:rsid w:val="5A6D5D85"/>
    <w:rsid w:val="5AC36708"/>
    <w:rsid w:val="5B9A056E"/>
    <w:rsid w:val="5BC62A05"/>
    <w:rsid w:val="5BE21AA7"/>
    <w:rsid w:val="5E0B1E81"/>
    <w:rsid w:val="5E7C710E"/>
    <w:rsid w:val="5EFD5F0A"/>
    <w:rsid w:val="602A6B76"/>
    <w:rsid w:val="60A317F3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5641BCC"/>
    <w:rsid w:val="75AB69C9"/>
    <w:rsid w:val="761F3A1E"/>
    <w:rsid w:val="76816FC9"/>
    <w:rsid w:val="76950D6D"/>
    <w:rsid w:val="76BF71E2"/>
    <w:rsid w:val="77B660D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Cs w:val="20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1144</Words>
  <Characters>1234</Characters>
  <Lines>21</Lines>
  <Paragraphs>6</Paragraphs>
  <TotalTime>14</TotalTime>
  <ScaleCrop>false</ScaleCrop>
  <LinksUpToDate>false</LinksUpToDate>
  <CharactersWithSpaces>1234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2025-08-15T03:28:23Z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FD6B5BBD2D764610AB61B1199B39D6B5_13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