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927C90">
      <w:pPr>
        <w:pStyle w:val="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646CC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服务需求</w:t>
      </w:r>
    </w:p>
    <w:p w14:paraId="129AA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4367C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我院拟购买歌咏比赛策划服务，提供歌咏比赛策划服务及所需专业设备和活动物资。</w:t>
      </w:r>
    </w:p>
    <w:p w14:paraId="30228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一、商家资质要求</w:t>
      </w:r>
    </w:p>
    <w:p w14:paraId="05EB3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具备独立法人资格及相关经营资质；</w:t>
      </w:r>
    </w:p>
    <w:p w14:paraId="59C37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具有良好商业信誉和履约能力；</w:t>
      </w:r>
    </w:p>
    <w:p w14:paraId="513AD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具备完成本项目所需的设备、技术团队及服务经验。</w:t>
      </w:r>
    </w:p>
    <w:p w14:paraId="0BFBF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二、服务内容</w:t>
      </w:r>
    </w:p>
    <w:p w14:paraId="357C0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团队支持：需配备专业策划执行团队，含现场技术保障人员（如灯光、音控、影像记录等）。</w:t>
      </w:r>
    </w:p>
    <w:p w14:paraId="2A2A1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前期筹备：</w:t>
      </w:r>
    </w:p>
    <w:p w14:paraId="0C358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提供演出场地氛围布置设计方案（含舞台装饰、背景视觉等）；</w:t>
      </w:r>
    </w:p>
    <w:p w14:paraId="5261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制作暖场视频、主题背景素材及主持词，需经采购人确认。</w:t>
      </w:r>
    </w:p>
    <w:p w14:paraId="44CE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现场执行：</w:t>
      </w:r>
    </w:p>
    <w:p w14:paraId="579BD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提供专业舞台设备（音响、灯光、话筒等）并负责操作、搭建与撤场；</w:t>
      </w:r>
    </w:p>
    <w:p w14:paraId="16A8F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保障活动全程影像记录（照片、视频），并及时交付成果。</w:t>
      </w:r>
    </w:p>
    <w:p w14:paraId="03607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物资提供：</w:t>
      </w:r>
    </w:p>
    <w:p w14:paraId="381E1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活动所需装饰物资、奖状、节目单等；</w:t>
      </w:r>
    </w:p>
    <w:p w14:paraId="3421E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观众席基础物资（如加油道具、饮用水等）。</w:t>
      </w:r>
    </w:p>
    <w:p w14:paraId="574567F6">
      <w:pPr>
        <w:spacing w:line="240" w:lineRule="auto"/>
        <w:jc w:val="both"/>
        <w:rPr>
          <w:rFonts w:hint="eastAsia" w:ascii="微软雅黑" w:hAnsi="微软雅黑" w:eastAsia="微软雅黑" w:cs="微软雅黑"/>
          <w:i w:val="0"/>
          <w:iCs/>
          <w:sz w:val="24"/>
          <w:szCs w:val="24"/>
          <w:lang w:val="en-US" w:eastAsia="zh-CN"/>
        </w:rPr>
      </w:pPr>
    </w:p>
    <w:p w14:paraId="4E3BAD94"/>
    <w:p w14:paraId="08865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9E1E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93E8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成都市第四人民医院</w:t>
      </w:r>
    </w:p>
    <w:p w14:paraId="6E2A6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歌咏比赛策划服务供应商市场调研基本信息表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6420"/>
      </w:tblGrid>
      <w:tr w14:paraId="41D5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 w14:paraId="1575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机构基本信息表</w:t>
            </w:r>
          </w:p>
        </w:tc>
      </w:tr>
      <w:tr w14:paraId="6BAC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80" w:type="dxa"/>
            <w:noWrap w:val="0"/>
            <w:vAlign w:val="center"/>
          </w:tcPr>
          <w:p w14:paraId="73B4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420" w:type="dxa"/>
            <w:noWrap w:val="0"/>
            <w:vAlign w:val="center"/>
          </w:tcPr>
          <w:p w14:paraId="769BCFF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歌咏比赛策划服务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市场调研</w:t>
            </w:r>
          </w:p>
        </w:tc>
      </w:tr>
      <w:tr w14:paraId="1370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80" w:type="dxa"/>
            <w:noWrap w:val="0"/>
            <w:vAlign w:val="center"/>
          </w:tcPr>
          <w:p w14:paraId="4487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  <w:p w14:paraId="0250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（需附营业执照复印件）</w:t>
            </w:r>
          </w:p>
        </w:tc>
        <w:tc>
          <w:tcPr>
            <w:tcW w:w="6420" w:type="dxa"/>
            <w:noWrap w:val="0"/>
            <w:vAlign w:val="center"/>
          </w:tcPr>
          <w:p w14:paraId="76A1582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8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80" w:type="dxa"/>
            <w:noWrap w:val="0"/>
            <w:vAlign w:val="center"/>
          </w:tcPr>
          <w:p w14:paraId="19261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420" w:type="dxa"/>
            <w:noWrap w:val="0"/>
            <w:vAlign w:val="center"/>
          </w:tcPr>
          <w:p w14:paraId="06D658B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94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80" w:type="dxa"/>
            <w:noWrap w:val="0"/>
            <w:vAlign w:val="center"/>
          </w:tcPr>
          <w:p w14:paraId="3949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420" w:type="dxa"/>
            <w:noWrap w:val="0"/>
            <w:vAlign w:val="center"/>
          </w:tcPr>
          <w:p w14:paraId="2FB0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_______元</w:t>
            </w:r>
          </w:p>
        </w:tc>
      </w:tr>
      <w:tr w14:paraId="7CA4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  <w:jc w:val="center"/>
        </w:trPr>
        <w:tc>
          <w:tcPr>
            <w:tcW w:w="2780" w:type="dxa"/>
            <w:noWrap w:val="0"/>
            <w:vAlign w:val="center"/>
          </w:tcPr>
          <w:p w14:paraId="1451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服务方案</w:t>
            </w:r>
          </w:p>
          <w:p w14:paraId="0188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文字描述，内容过多，可另行附页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6420" w:type="dxa"/>
            <w:noWrap w:val="0"/>
            <w:vAlign w:val="center"/>
          </w:tcPr>
          <w:p w14:paraId="6C88AA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289A3FB8">
      <w:pPr>
        <w:spacing w:line="240" w:lineRule="auto"/>
        <w:jc w:val="both"/>
        <w:rPr>
          <w:rFonts w:hint="eastAsia" w:ascii="微软雅黑" w:hAnsi="微软雅黑" w:eastAsia="微软雅黑" w:cs="微软雅黑"/>
          <w:i w:val="0"/>
          <w:iCs/>
          <w:sz w:val="24"/>
          <w:szCs w:val="24"/>
          <w:lang w:val="en-US" w:eastAsia="zh-CN"/>
        </w:rPr>
      </w:pPr>
    </w:p>
    <w:p w14:paraId="75BDA686">
      <w:pPr>
        <w:spacing w:line="240" w:lineRule="auto"/>
        <w:jc w:val="both"/>
        <w:rPr>
          <w:rFonts w:hint="eastAsia" w:ascii="微软雅黑" w:hAnsi="微软雅黑" w:eastAsia="微软雅黑" w:cs="微软雅黑"/>
          <w:i w:val="0"/>
          <w:iCs/>
          <w:sz w:val="24"/>
          <w:szCs w:val="24"/>
          <w:lang w:val="en-US" w:eastAsia="zh-CN"/>
        </w:rPr>
      </w:pPr>
    </w:p>
    <w:sectPr>
      <w:pgSz w:w="11906" w:h="16838"/>
      <w:pgMar w:top="1531" w:right="1474" w:bottom="153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MjBjZjYyNWQ3NjY0ZDFjMTA5MzUwODdhM2ViMzUifQ=="/>
  </w:docVars>
  <w:rsids>
    <w:rsidRoot w:val="00172A27"/>
    <w:rsid w:val="02B30D52"/>
    <w:rsid w:val="034E68CB"/>
    <w:rsid w:val="036E6AAA"/>
    <w:rsid w:val="063522A9"/>
    <w:rsid w:val="0D3C3251"/>
    <w:rsid w:val="0DC92782"/>
    <w:rsid w:val="0EF801F5"/>
    <w:rsid w:val="1044671E"/>
    <w:rsid w:val="2EAA403F"/>
    <w:rsid w:val="3647730B"/>
    <w:rsid w:val="3D0C4E0B"/>
    <w:rsid w:val="3F79605C"/>
    <w:rsid w:val="41C73B79"/>
    <w:rsid w:val="432D69A1"/>
    <w:rsid w:val="49320067"/>
    <w:rsid w:val="564E2A18"/>
    <w:rsid w:val="60D45B6B"/>
    <w:rsid w:val="7030149A"/>
    <w:rsid w:val="75005C63"/>
    <w:rsid w:val="7A0A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652</Words>
  <Characters>700</Characters>
  <Lines>1</Lines>
  <Paragraphs>1</Paragraphs>
  <TotalTime>4</TotalTime>
  <ScaleCrop>false</ScaleCrop>
  <LinksUpToDate>false</LinksUpToDate>
  <CharactersWithSpaces>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DB-cao</dc:creator>
  <cp:lastModifiedBy>WPS_1591351320</cp:lastModifiedBy>
  <cp:lastPrinted>2025-05-20T09:03:00Z</cp:lastPrinted>
  <dcterms:modified xsi:type="dcterms:W3CDTF">2025-08-21T09:21:41Z</dcterms:modified>
  <dc:title>成都市第四人民医院医疗信息发布审签单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6674098E8076428C949277BE6F33EB14_13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