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3B780A">
      <w:pPr>
        <w:pStyle w:val="3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1</w:t>
      </w:r>
    </w:p>
    <w:p w14:paraId="211CEC95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精神康复医务社工服务项目市场调研</w:t>
      </w:r>
    </w:p>
    <w:p w14:paraId="35CA01A6">
      <w:pPr>
        <w:pStyle w:val="4"/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服务需求</w:t>
      </w:r>
    </w:p>
    <w:p w14:paraId="0D8C59F4">
      <w:pPr>
        <w:pStyle w:val="2"/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20"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highlight w:val="none"/>
          <w:lang w:val="en-US" w:eastAsia="zh-CN" w:bidi="ar-SA"/>
        </w:rPr>
        <w:t>为病患和医务人员提供专业社会工作服务，以人文关怀为底色为患者服务，建立医院“生理+心理+社会”的全人健康服务模式，推动“社工+义工”两工联动机制，改善医疗服务质量，为人民群众提供更加优质高效的精神卫生服务。</w:t>
      </w:r>
    </w:p>
    <w:p w14:paraId="74DB21DD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00" w:firstLineChars="200"/>
        <w:textAlignment w:val="auto"/>
        <w:rPr>
          <w:rFonts w:hint="eastAsia" w:ascii="黑体" w:hAnsi="黑体" w:eastAsia="黑体" w:cs="黑体"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0"/>
          <w:szCs w:val="30"/>
          <w:lang w:val="en-US" w:eastAsia="zh-CN" w:bidi="ar-SA"/>
        </w:rPr>
        <w:t>服务内容</w:t>
      </w:r>
    </w:p>
    <w:p w14:paraId="7E532891">
      <w:pPr>
        <w:pStyle w:val="2"/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20" w:line="560" w:lineRule="exact"/>
        <w:ind w:firstLine="640" w:firstLineChars="200"/>
        <w:jc w:val="left"/>
        <w:textAlignment w:val="auto"/>
        <w:rPr>
          <w:rFonts w:hint="default" w:ascii="方正仿宋_GBK" w:hAnsi="方正仿宋_GBK" w:eastAsia="方正仿宋_GBK" w:cs="方正仿宋_GBK"/>
          <w:b w:val="0"/>
          <w:bCs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highlight w:val="none"/>
          <w:lang w:val="en-US" w:eastAsia="zh-CN" w:bidi="ar-SA"/>
        </w:rPr>
        <w:t>1.资源整合。寻求及整合社会资源，满足患者及医院需求。服务期间整合多元力量，衔接对外资源，预计成功资源链接3-5个合作项目。</w:t>
      </w:r>
    </w:p>
    <w:p w14:paraId="3BDD8E4C">
      <w:pPr>
        <w:pStyle w:val="2"/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20"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highlight w:val="none"/>
          <w:lang w:val="en-US" w:eastAsia="zh-CN" w:bidi="ar-SA"/>
        </w:rPr>
        <w:t>2.心理支持服务。定期与患者、家属等进行心理沟通，了解他们的需求和困扰，提供情感支持和心理疏导。开展频次预计40次/年。</w:t>
      </w:r>
    </w:p>
    <w:p w14:paraId="79F4A5DA">
      <w:pPr>
        <w:pStyle w:val="2"/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20" w:line="560" w:lineRule="exact"/>
        <w:ind w:firstLine="640" w:firstLineChars="200"/>
        <w:jc w:val="left"/>
        <w:textAlignment w:val="auto"/>
        <w:rPr>
          <w:rFonts w:hint="default" w:ascii="方正仿宋_GBK" w:hAnsi="方正仿宋_GBK" w:eastAsia="方正仿宋_GBK" w:cs="方正仿宋_GBK"/>
          <w:b w:val="0"/>
          <w:bCs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highlight w:val="none"/>
          <w:lang w:val="en-US" w:eastAsia="zh-CN" w:bidi="ar-SA"/>
        </w:rPr>
        <w:t>3.志愿者服务。招募志愿者为患者、家属等提供服务，如陪伴聊天、读书读报、协助日常生活等，让患者感受到更多的关爱和温暖。开展频次预计40次/年。</w:t>
      </w:r>
    </w:p>
    <w:p w14:paraId="280561CF">
      <w:pPr>
        <w:pStyle w:val="2"/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20" w:line="560" w:lineRule="exact"/>
        <w:ind w:firstLine="640" w:firstLineChars="200"/>
        <w:jc w:val="left"/>
        <w:textAlignment w:val="auto"/>
        <w:rPr>
          <w:rFonts w:hint="default" w:ascii="方正仿宋_GBK" w:hAnsi="方正仿宋_GBK" w:eastAsia="方正仿宋_GBK" w:cs="方正仿宋_GBK"/>
          <w:b w:val="0"/>
          <w:bCs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highlight w:val="none"/>
          <w:lang w:val="en-US" w:eastAsia="zh-CN" w:bidi="ar-SA"/>
        </w:rPr>
        <w:t>4.健康促进。联合其他专业力量，制定教育计划，搭建服务对象疾病知识或健康教育需求，对出院特殊患者进行随访跟进，衔接医院与社区的卫生健康服务等。开展频次预计40次/年。</w:t>
      </w:r>
    </w:p>
    <w:p w14:paraId="00042A04">
      <w:pPr>
        <w:pStyle w:val="2"/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20"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highlight w:val="none"/>
          <w:lang w:val="en-US" w:eastAsia="zh-CN" w:bidi="ar-SA"/>
        </w:rPr>
        <w:t>5.小组活动。组织患者、家属等参与各类社交互动活动。开展频次预计40次/年。</w:t>
      </w:r>
    </w:p>
    <w:p w14:paraId="17528263">
      <w:pPr>
        <w:pStyle w:val="2"/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20" w:line="560" w:lineRule="exact"/>
        <w:ind w:firstLine="640" w:firstLineChars="200"/>
        <w:jc w:val="left"/>
        <w:textAlignment w:val="auto"/>
        <w:rPr>
          <w:rFonts w:hint="default" w:ascii="方正仿宋_GBK" w:hAnsi="方正仿宋_GBK" w:eastAsia="方正仿宋_GBK" w:cs="方正仿宋_GBK"/>
          <w:b w:val="0"/>
          <w:bCs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highlight w:val="none"/>
          <w:lang w:val="en-US" w:eastAsia="zh-CN" w:bidi="ar-SA"/>
        </w:rPr>
        <w:t>6.结合医院行业特点，策划制定及开展2-3项个性化、特色项目。</w:t>
      </w:r>
    </w:p>
    <w:p w14:paraId="1056D867">
      <w:pPr>
        <w:pStyle w:val="2"/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20" w:line="560" w:lineRule="exact"/>
        <w:ind w:firstLine="640" w:firstLineChars="200"/>
        <w:jc w:val="left"/>
        <w:textAlignment w:val="auto"/>
        <w:rPr>
          <w:rFonts w:hint="default" w:ascii="方正仿宋_GBK" w:hAnsi="方正仿宋_GBK" w:eastAsia="方正仿宋_GBK" w:cs="方正仿宋_GBK"/>
          <w:b w:val="0"/>
          <w:bCs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highlight w:val="none"/>
          <w:lang w:val="en-US" w:eastAsia="zh-CN" w:bidi="ar-SA"/>
        </w:rPr>
        <w:t>7.项目派驻服务社工预计2名，项目有负责人及督导。</w:t>
      </w:r>
    </w:p>
    <w:p w14:paraId="192F326C">
      <w:pPr>
        <w:pStyle w:val="2"/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20"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highlight w:val="none"/>
          <w:lang w:val="en-US" w:eastAsia="zh-CN" w:bidi="ar-SA"/>
        </w:rPr>
        <w:t>8.服务单位有相关承接医务社工的经验。</w:t>
      </w:r>
    </w:p>
    <w:p w14:paraId="0E37759F">
      <w:pPr>
        <w:pStyle w:val="2"/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20"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highlight w:val="none"/>
          <w:lang w:val="en-US" w:eastAsia="zh-CN" w:bidi="ar-SA"/>
        </w:rPr>
        <w:t>9.季度召开项目会议，进行项目结项及成效评估。</w:t>
      </w:r>
    </w:p>
    <w:p w14:paraId="6D7CCE2D">
      <w:pPr>
        <w:pStyle w:val="2"/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20" w:line="560" w:lineRule="exact"/>
        <w:ind w:firstLine="640" w:firstLineChars="200"/>
        <w:jc w:val="left"/>
        <w:textAlignment w:val="auto"/>
        <w:rPr>
          <w:rFonts w:hint="default" w:ascii="方正仿宋_GBK" w:hAnsi="方正仿宋_GBK" w:eastAsia="方正仿宋_GBK" w:cs="方正仿宋_GBK"/>
          <w:b w:val="0"/>
          <w:bCs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highlight w:val="none"/>
          <w:lang w:val="en-US" w:eastAsia="zh-CN" w:bidi="ar-SA"/>
        </w:rPr>
        <w:t>10.对服务过程中的活动进行总结、提炼，每月报送宣传文案。</w:t>
      </w:r>
    </w:p>
    <w:p w14:paraId="66462AC6">
      <w:p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二、报名要求</w:t>
      </w:r>
    </w:p>
    <w:p w14:paraId="1603BBC3">
      <w:pPr>
        <w:pStyle w:val="2"/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20"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highlight w:val="none"/>
          <w:lang w:val="en-US" w:eastAsia="zh-CN" w:bidi="ar-SA"/>
        </w:rPr>
        <w:t>1. 按照《中华人民共和国民办非企业单位登记管理暂行条例》注册登记的社会工作类民办非企业单位。</w:t>
      </w:r>
    </w:p>
    <w:p w14:paraId="5326CE7F">
      <w:pPr>
        <w:pStyle w:val="2"/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20"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highlight w:val="none"/>
          <w:lang w:val="en-US" w:eastAsia="zh-CN" w:bidi="ar-SA"/>
        </w:rPr>
        <w:t>2. 具有良好的商业信誉和健全的财务会计制度。</w:t>
      </w:r>
    </w:p>
    <w:p w14:paraId="10D6FD81">
      <w:pPr>
        <w:pStyle w:val="2"/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20"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highlight w:val="none"/>
          <w:lang w:val="en-US" w:eastAsia="zh-CN" w:bidi="ar-SA"/>
        </w:rPr>
        <w:t>3. 具有依法缴纳税收和社会保障资金的良好记录；</w:t>
      </w:r>
    </w:p>
    <w:p w14:paraId="783F1BD3">
      <w:pPr>
        <w:pStyle w:val="2"/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20"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highlight w:val="none"/>
          <w:lang w:val="en-US" w:eastAsia="zh-CN" w:bidi="ar-SA"/>
        </w:rPr>
        <w:t>4. 具备履行合同所必需的设备和专业技术能力；</w:t>
      </w:r>
    </w:p>
    <w:p w14:paraId="2C171653">
      <w:pPr>
        <w:pStyle w:val="2"/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20"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highlight w:val="none"/>
          <w:lang w:val="en-US" w:eastAsia="zh-CN" w:bidi="ar-SA"/>
        </w:rPr>
        <w:t>5. 参加政府采购活动前3年内在经营活动中没有重大违法记录；</w:t>
      </w:r>
    </w:p>
    <w:p w14:paraId="7A3AAB19">
      <w:pPr>
        <w:pStyle w:val="2"/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20"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highlight w:val="none"/>
          <w:lang w:val="en-US" w:eastAsia="zh-CN" w:bidi="ar-SA"/>
        </w:rPr>
        <w:t>6. 具备法律、行政法规规定的其他条件。（1-6项需签承诺书）</w:t>
      </w:r>
    </w:p>
    <w:p w14:paraId="7BFDAF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1790F5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7C3B4A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0E8262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405AA4B6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精神康复医务社工服务项目市场调研</w:t>
      </w:r>
    </w:p>
    <w:p w14:paraId="71C52238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基本信息表</w:t>
      </w:r>
    </w:p>
    <w:tbl>
      <w:tblPr>
        <w:tblStyle w:val="6"/>
        <w:tblW w:w="92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70"/>
        <w:gridCol w:w="6130"/>
      </w:tblGrid>
      <w:tr w14:paraId="7953BF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9200" w:type="dxa"/>
            <w:gridSpan w:val="2"/>
            <w:noWrap/>
            <w:vAlign w:val="center"/>
          </w:tcPr>
          <w:p w14:paraId="48005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机构基本信息表</w:t>
            </w:r>
          </w:p>
        </w:tc>
      </w:tr>
      <w:tr w14:paraId="336DF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3070" w:type="dxa"/>
            <w:noWrap w:val="0"/>
            <w:vAlign w:val="center"/>
          </w:tcPr>
          <w:p w14:paraId="63174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社会工作服务机构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  <w:p w14:paraId="20E99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（需附营业执照复印件）</w:t>
            </w:r>
          </w:p>
        </w:tc>
        <w:tc>
          <w:tcPr>
            <w:tcW w:w="6130" w:type="dxa"/>
            <w:noWrap w:val="0"/>
            <w:vAlign w:val="center"/>
          </w:tcPr>
          <w:p w14:paraId="6CE83E64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F946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3070" w:type="dxa"/>
            <w:noWrap w:val="0"/>
            <w:vAlign w:val="center"/>
          </w:tcPr>
          <w:p w14:paraId="485A1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报名人姓名及联系方式</w:t>
            </w:r>
          </w:p>
        </w:tc>
        <w:tc>
          <w:tcPr>
            <w:tcW w:w="6130" w:type="dxa"/>
            <w:noWrap w:val="0"/>
            <w:vAlign w:val="center"/>
          </w:tcPr>
          <w:p w14:paraId="37AE7AE6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7E7E9C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3070" w:type="dxa"/>
            <w:noWrap w:val="0"/>
            <w:vAlign w:val="center"/>
          </w:tcPr>
          <w:p w14:paraId="3DCD2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相关服务医疗机构案例</w:t>
            </w:r>
          </w:p>
        </w:tc>
        <w:tc>
          <w:tcPr>
            <w:tcW w:w="6130" w:type="dxa"/>
            <w:noWrap w:val="0"/>
            <w:vAlign w:val="center"/>
          </w:tcPr>
          <w:p w14:paraId="078051CA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文字描述</w:t>
            </w:r>
          </w:p>
          <w:p w14:paraId="7D352105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（例举1.2.3.......）</w:t>
            </w:r>
          </w:p>
        </w:tc>
      </w:tr>
      <w:tr w14:paraId="3E595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3070" w:type="dxa"/>
            <w:noWrap w:val="0"/>
            <w:vAlign w:val="center"/>
          </w:tcPr>
          <w:p w14:paraId="3F2F0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社会工作服务机构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相关</w:t>
            </w:r>
          </w:p>
          <w:p w14:paraId="79A52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资质</w:t>
            </w:r>
          </w:p>
        </w:tc>
        <w:tc>
          <w:tcPr>
            <w:tcW w:w="6130" w:type="dxa"/>
            <w:noWrap w:val="0"/>
            <w:vAlign w:val="center"/>
          </w:tcPr>
          <w:p w14:paraId="65DBD6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文字描述</w:t>
            </w:r>
          </w:p>
        </w:tc>
      </w:tr>
      <w:tr w14:paraId="546774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3070" w:type="dxa"/>
            <w:noWrap w:val="0"/>
            <w:vAlign w:val="center"/>
          </w:tcPr>
          <w:p w14:paraId="5C887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资源整合</w:t>
            </w:r>
          </w:p>
        </w:tc>
        <w:tc>
          <w:tcPr>
            <w:tcW w:w="6130" w:type="dxa"/>
            <w:noWrap w:val="0"/>
            <w:vAlign w:val="center"/>
          </w:tcPr>
          <w:p w14:paraId="2D1ED7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（请文字描述机构可在未来服务过程中可衔接的社会资源，例如基金会、政府与社会组织、企业与社区等项目合作。若文字较多，可附件）</w:t>
            </w:r>
          </w:p>
        </w:tc>
      </w:tr>
      <w:tr w14:paraId="0713A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3070" w:type="dxa"/>
            <w:noWrap w:val="0"/>
            <w:vAlign w:val="center"/>
          </w:tcPr>
          <w:p w14:paraId="59713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个性化项目</w:t>
            </w:r>
          </w:p>
        </w:tc>
        <w:tc>
          <w:tcPr>
            <w:tcW w:w="6130" w:type="dxa"/>
            <w:noWrap w:val="0"/>
            <w:vAlign w:val="center"/>
          </w:tcPr>
          <w:p w14:paraId="6D4784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（请文字描述机构可策划制定及开展2-3项个性化、特色项目。若文字较多，可附件）</w:t>
            </w:r>
          </w:p>
        </w:tc>
      </w:tr>
      <w:tr w14:paraId="7BB621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3070" w:type="dxa"/>
            <w:noWrap w:val="0"/>
            <w:vAlign w:val="center"/>
          </w:tcPr>
          <w:p w14:paraId="3C4B6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报价情况</w:t>
            </w:r>
          </w:p>
        </w:tc>
        <w:tc>
          <w:tcPr>
            <w:tcW w:w="6130" w:type="dxa"/>
            <w:noWrap w:val="0"/>
            <w:vAlign w:val="center"/>
          </w:tcPr>
          <w:p w14:paraId="6066301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_______元/年</w:t>
            </w:r>
          </w:p>
        </w:tc>
      </w:tr>
      <w:tr w14:paraId="67D07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3070" w:type="dxa"/>
            <w:noWrap w:val="0"/>
            <w:vAlign w:val="center"/>
          </w:tcPr>
          <w:p w14:paraId="285FB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承诺书</w:t>
            </w:r>
          </w:p>
          <w:p w14:paraId="39B97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6130" w:type="dxa"/>
            <w:noWrap w:val="0"/>
            <w:vAlign w:val="center"/>
          </w:tcPr>
          <w:p w14:paraId="5E2617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28E2B3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6775A66A"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我单位符合调研报名要求，且能响应满足服务内容，提供的市场调研基本信息真实有效。</w:t>
            </w:r>
          </w:p>
          <w:p w14:paraId="3ABA23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093C0B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</w:t>
            </w:r>
          </w:p>
          <w:p w14:paraId="777B30C6">
            <w:pPr>
              <w:keepNext w:val="0"/>
              <w:keepLines w:val="0"/>
              <w:widowControl/>
              <w:suppressLineNumbers w:val="0"/>
              <w:ind w:firstLine="1680" w:firstLineChars="70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单位（请加盖公章）：</w:t>
            </w:r>
          </w:p>
          <w:p w14:paraId="138CAB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</w:t>
            </w:r>
          </w:p>
          <w:p w14:paraId="6CBE24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日期：    年   月    日</w:t>
            </w:r>
          </w:p>
          <w:p w14:paraId="239151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0F24D0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625BFF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646D81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417209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70683903">
            <w:pPr>
              <w:rPr>
                <w:rFonts w:hint="default"/>
                <w:lang w:val="en-US" w:eastAsia="zh-CN"/>
              </w:rPr>
            </w:pPr>
          </w:p>
          <w:p w14:paraId="116B5CE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</w:tbl>
    <w:p w14:paraId="3D3480CD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14587AC"/>
    <w:multiLevelType w:val="singleLevel"/>
    <w:tmpl w:val="F14587A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CF17A5"/>
    <w:rsid w:val="12963E06"/>
    <w:rsid w:val="340F0E83"/>
    <w:rsid w:val="391B20C7"/>
    <w:rsid w:val="39CF17A5"/>
    <w:rsid w:val="4E5B16DF"/>
    <w:rsid w:val="56655E59"/>
    <w:rsid w:val="62096420"/>
    <w:rsid w:val="7D6B2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unhideWhenUsed/>
    <w:qFormat/>
    <w:uiPriority w:val="99"/>
    <w:pPr>
      <w:spacing w:after="120"/>
    </w:pPr>
  </w:style>
  <w:style w:type="paragraph" w:styleId="4">
    <w:name w:val="toc 2"/>
    <w:basedOn w:val="1"/>
    <w:next w:val="1"/>
    <w:unhideWhenUsed/>
    <w:qFormat/>
    <w:uiPriority w:val="39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font11"/>
    <w:basedOn w:val="7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11">
    <w:name w:val="font01"/>
    <w:basedOn w:val="7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1349</Words>
  <Characters>1439</Characters>
  <Lines>0</Lines>
  <Paragraphs>0</Paragraphs>
  <TotalTime>76</TotalTime>
  <ScaleCrop>false</ScaleCrop>
  <LinksUpToDate>false</LinksUpToDate>
  <CharactersWithSpaces>1515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2025-08-19T03:39:00Z</dcterms:created>
  <dc:creator>西瓜瓜</dc:creator>
  <cp:lastModifiedBy>WPS_1591351320</cp:lastModifiedBy>
  <cp:lastPrinted>2025-08-22T07:32:00Z</cp:lastPrinted>
  <dcterms:modified xsi:type="dcterms:W3CDTF">2025-08-25T03:44:45Z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DFCD2F1819054819A92568E040B7CE01_13</vt:lpwstr>
  </property>
  <property fmtid="{D5CDD505-2E9C-101B-9397-08002B2CF9AE}" pid="4" name="KSOTemplateDocerSaveRecord">
    <vt:lpwstr>eyJoZGlkIjoiODEyYjNiZWVjNGRhYTExZjEyODg3MzNjMTg5NmMyYzkiLCJ1c2VySWQiOiIxMDA3MTUyNjEwIn0=</vt:lpwstr>
  </property>
</Properties>
</file>